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775E" w14:textId="31A4E792" w:rsidR="00A0356B" w:rsidRPr="002C3201" w:rsidRDefault="00DC0FD4">
      <w:pPr>
        <w:rPr>
          <w:b/>
          <w:bCs/>
          <w:sz w:val="32"/>
          <w:szCs w:val="32"/>
          <w:u w:val="single"/>
        </w:rPr>
      </w:pPr>
      <w:r w:rsidRPr="002C3201">
        <w:rPr>
          <w:b/>
          <w:bCs/>
          <w:sz w:val="32"/>
          <w:szCs w:val="32"/>
          <w:u w:val="single"/>
        </w:rPr>
        <w:t>Double Header Guidance</w:t>
      </w:r>
    </w:p>
    <w:p w14:paraId="0B20FE92" w14:textId="188DA13D" w:rsidR="00DC0FD4" w:rsidRDefault="00DC0FD4">
      <w:r>
        <w:t xml:space="preserve">This </w:t>
      </w:r>
      <w:r w:rsidR="002C3201">
        <w:t xml:space="preserve">guidance </w:t>
      </w:r>
      <w:r>
        <w:t xml:space="preserve">is only </w:t>
      </w:r>
      <w:r w:rsidR="002C3201">
        <w:t xml:space="preserve">where a team </w:t>
      </w:r>
      <w:proofErr w:type="gramStart"/>
      <w:r w:rsidR="002C3201">
        <w:t>has to</w:t>
      </w:r>
      <w:proofErr w:type="gramEnd"/>
      <w:r w:rsidR="002C3201">
        <w:t xml:space="preserve"> pay </w:t>
      </w:r>
      <w:r>
        <w:t>2 League matches. You cannot have a double header that covers a League and a Cup match</w:t>
      </w:r>
    </w:p>
    <w:p w14:paraId="3DF11651" w14:textId="6566484D" w:rsidR="00DC0FD4" w:rsidRDefault="00DC0FD4">
      <w:r>
        <w:t xml:space="preserve">Where a double header match takes </w:t>
      </w:r>
      <w:proofErr w:type="gramStart"/>
      <w:r>
        <w:t>place</w:t>
      </w:r>
      <w:proofErr w:type="gramEnd"/>
      <w:r>
        <w:t xml:space="preserve"> it will count as 2 matches and both results need to be reported </w:t>
      </w:r>
      <w:r w:rsidR="002C3201">
        <w:t xml:space="preserve">separately </w:t>
      </w:r>
      <w:r>
        <w:t>to Full Time. The team hosting the double header reports the result of the first game to Full Time and the opposition report the result of the 2</w:t>
      </w:r>
      <w:r w:rsidRPr="00DC0FD4">
        <w:rPr>
          <w:vertAlign w:val="superscript"/>
        </w:rPr>
        <w:t>nd</w:t>
      </w:r>
      <w:r>
        <w:t xml:space="preserve"> game to Full Time.</w:t>
      </w:r>
    </w:p>
    <w:p w14:paraId="1F47E957" w14:textId="18012838" w:rsidR="00DC0FD4" w:rsidRDefault="00DC0FD4">
      <w:r>
        <w:t>As there are 2 games to be played there will be 2 sets of referee fees to pay. The team hosting the double header pays the referee their full fee for the 1</w:t>
      </w:r>
      <w:r w:rsidRPr="00DC0FD4">
        <w:rPr>
          <w:vertAlign w:val="superscript"/>
        </w:rPr>
        <w:t>st</w:t>
      </w:r>
      <w:r>
        <w:t xml:space="preserve"> game and the opposition pays the referee their full fee for the 2</w:t>
      </w:r>
      <w:r w:rsidRPr="00DC0FD4">
        <w:rPr>
          <w:vertAlign w:val="superscript"/>
        </w:rPr>
        <w:t>nd</w:t>
      </w:r>
      <w:r>
        <w:t xml:space="preserve"> game.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6804"/>
      </w:tblGrid>
      <w:tr w:rsidR="002C3201" w14:paraId="1965C17C" w14:textId="77777777" w:rsidTr="00DD4F9B">
        <w:tc>
          <w:tcPr>
            <w:tcW w:w="988" w:type="dxa"/>
          </w:tcPr>
          <w:p w14:paraId="609CF7B5" w14:textId="1F692D96" w:rsidR="002C3201" w:rsidRDefault="002C3201">
            <w:r>
              <w:t>Age Group</w:t>
            </w:r>
          </w:p>
        </w:tc>
        <w:tc>
          <w:tcPr>
            <w:tcW w:w="4961" w:type="dxa"/>
          </w:tcPr>
          <w:p w14:paraId="00D7D591" w14:textId="4A19CE80" w:rsidR="002C3201" w:rsidRDefault="002C3201">
            <w:r>
              <w:t>Playing time Game 1</w:t>
            </w:r>
          </w:p>
        </w:tc>
        <w:tc>
          <w:tcPr>
            <w:tcW w:w="6804" w:type="dxa"/>
          </w:tcPr>
          <w:p w14:paraId="7328C3FC" w14:textId="63863C39" w:rsidR="002C3201" w:rsidRDefault="002C3201">
            <w:r>
              <w:t>Playing time game 2</w:t>
            </w:r>
          </w:p>
        </w:tc>
      </w:tr>
      <w:tr w:rsidR="002C3201" w14:paraId="73685833" w14:textId="77777777" w:rsidTr="00DD4F9B">
        <w:tc>
          <w:tcPr>
            <w:tcW w:w="988" w:type="dxa"/>
          </w:tcPr>
          <w:p w14:paraId="6FBC685E" w14:textId="4D39E6CF" w:rsidR="002C3201" w:rsidRDefault="002C3201" w:rsidP="00DC0FD4">
            <w:r>
              <w:t>U12</w:t>
            </w:r>
          </w:p>
        </w:tc>
        <w:tc>
          <w:tcPr>
            <w:tcW w:w="4961" w:type="dxa"/>
          </w:tcPr>
          <w:p w14:paraId="29FCD270" w14:textId="5DA0C699" w:rsidR="002C3201" w:rsidRDefault="002C3201" w:rsidP="00DC0FD4">
            <w:r>
              <w:t>40 mins – 20 min each way. Half time break 5 mins</w:t>
            </w:r>
          </w:p>
        </w:tc>
        <w:tc>
          <w:tcPr>
            <w:tcW w:w="6804" w:type="dxa"/>
          </w:tcPr>
          <w:p w14:paraId="6321E8EE" w14:textId="36B6A9B3" w:rsidR="002C3201" w:rsidRDefault="002C3201" w:rsidP="00DC0FD4">
            <w:r>
              <w:t>Game interval 5 mins. 40 mins – 20 min each way. Half time break 5 mins</w:t>
            </w:r>
          </w:p>
        </w:tc>
      </w:tr>
      <w:tr w:rsidR="002C3201" w14:paraId="52F55BB2" w14:textId="77777777" w:rsidTr="00DD4F9B">
        <w:tc>
          <w:tcPr>
            <w:tcW w:w="988" w:type="dxa"/>
          </w:tcPr>
          <w:p w14:paraId="050C868E" w14:textId="6D1484B3" w:rsidR="002C3201" w:rsidRDefault="002C3201" w:rsidP="00DC0FD4">
            <w:r>
              <w:t>U13</w:t>
            </w:r>
          </w:p>
        </w:tc>
        <w:tc>
          <w:tcPr>
            <w:tcW w:w="4961" w:type="dxa"/>
          </w:tcPr>
          <w:p w14:paraId="4C92A9F6" w14:textId="199ABD04" w:rsidR="002C3201" w:rsidRDefault="002C3201" w:rsidP="00DC0FD4">
            <w:r>
              <w:t>5</w:t>
            </w:r>
            <w:r w:rsidRPr="003D5DAC">
              <w:t>0 mins – 2</w:t>
            </w:r>
            <w:r>
              <w:t>5</w:t>
            </w:r>
            <w:r w:rsidRPr="003D5DAC">
              <w:t xml:space="preserve"> min each way</w:t>
            </w:r>
            <w:r>
              <w:t>. Half time break 5 mins</w:t>
            </w:r>
          </w:p>
        </w:tc>
        <w:tc>
          <w:tcPr>
            <w:tcW w:w="6804" w:type="dxa"/>
          </w:tcPr>
          <w:p w14:paraId="318F1AEF" w14:textId="43AE1F0D" w:rsidR="002C3201" w:rsidRDefault="002C3201" w:rsidP="00DC0FD4">
            <w:r>
              <w:t>Game interval 5 mins. 5</w:t>
            </w:r>
            <w:r w:rsidRPr="003D5DAC">
              <w:t>0 mins – 2</w:t>
            </w:r>
            <w:r>
              <w:t>5</w:t>
            </w:r>
            <w:r w:rsidRPr="003D5DAC">
              <w:t xml:space="preserve"> min each way</w:t>
            </w:r>
            <w:r>
              <w:t>. Half time break 5 mins</w:t>
            </w:r>
          </w:p>
        </w:tc>
      </w:tr>
      <w:tr w:rsidR="002C3201" w14:paraId="05DEADA5" w14:textId="77777777" w:rsidTr="00DD4F9B">
        <w:tc>
          <w:tcPr>
            <w:tcW w:w="988" w:type="dxa"/>
          </w:tcPr>
          <w:p w14:paraId="29CB8CAA" w14:textId="16E302BF" w:rsidR="002C3201" w:rsidRDefault="002C3201" w:rsidP="00DC0FD4">
            <w:r>
              <w:t>U14</w:t>
            </w:r>
          </w:p>
        </w:tc>
        <w:tc>
          <w:tcPr>
            <w:tcW w:w="4961" w:type="dxa"/>
          </w:tcPr>
          <w:p w14:paraId="00E016CD" w14:textId="6051FAF3" w:rsidR="002C3201" w:rsidRDefault="002C3201" w:rsidP="00DC0FD4">
            <w:r>
              <w:t>5</w:t>
            </w:r>
            <w:r w:rsidRPr="003D5DAC">
              <w:t>0 mins – 2</w:t>
            </w:r>
            <w:r>
              <w:t>5</w:t>
            </w:r>
            <w:r w:rsidRPr="003D5DAC">
              <w:t xml:space="preserve"> min each way</w:t>
            </w:r>
            <w:r>
              <w:t>. Half time break 5 mins</w:t>
            </w:r>
          </w:p>
        </w:tc>
        <w:tc>
          <w:tcPr>
            <w:tcW w:w="6804" w:type="dxa"/>
          </w:tcPr>
          <w:p w14:paraId="2FD75D10" w14:textId="09EA2093" w:rsidR="002C3201" w:rsidRDefault="002C3201" w:rsidP="00DC0FD4">
            <w:r>
              <w:t>Game interval 5 mins. 5</w:t>
            </w:r>
            <w:r w:rsidRPr="003D5DAC">
              <w:t>0 mins – 2</w:t>
            </w:r>
            <w:r>
              <w:t>5</w:t>
            </w:r>
            <w:r w:rsidRPr="003D5DAC">
              <w:t xml:space="preserve"> min each way</w:t>
            </w:r>
            <w:r>
              <w:t>. Half time break 5 mins</w:t>
            </w:r>
          </w:p>
        </w:tc>
      </w:tr>
      <w:tr w:rsidR="002C3201" w14:paraId="6CC9CDB9" w14:textId="77777777" w:rsidTr="00DD4F9B">
        <w:tc>
          <w:tcPr>
            <w:tcW w:w="988" w:type="dxa"/>
          </w:tcPr>
          <w:p w14:paraId="4AB84106" w14:textId="1F4D12D0" w:rsidR="002C3201" w:rsidRDefault="002C3201" w:rsidP="00DC0FD4">
            <w:r>
              <w:t>U15</w:t>
            </w:r>
          </w:p>
        </w:tc>
        <w:tc>
          <w:tcPr>
            <w:tcW w:w="4961" w:type="dxa"/>
          </w:tcPr>
          <w:p w14:paraId="19A351DB" w14:textId="44151478" w:rsidR="002C3201" w:rsidRDefault="002C3201" w:rsidP="00DC0FD4">
            <w:r>
              <w:t>5</w:t>
            </w:r>
            <w:r w:rsidRPr="003D5DAC">
              <w:t>0 mins – 2</w:t>
            </w:r>
            <w:r>
              <w:t>5</w:t>
            </w:r>
            <w:r w:rsidRPr="003D5DAC">
              <w:t xml:space="preserve"> min each way</w:t>
            </w:r>
            <w:r>
              <w:t>. Half time break 5 mins</w:t>
            </w:r>
          </w:p>
        </w:tc>
        <w:tc>
          <w:tcPr>
            <w:tcW w:w="6804" w:type="dxa"/>
          </w:tcPr>
          <w:p w14:paraId="29880DC2" w14:textId="75F05BA0" w:rsidR="002C3201" w:rsidRDefault="002C3201" w:rsidP="00DC0FD4">
            <w:r>
              <w:t>Game interval 5 mins. 5</w:t>
            </w:r>
            <w:r w:rsidRPr="003D5DAC">
              <w:t>0 mins – 2</w:t>
            </w:r>
            <w:r>
              <w:t>5</w:t>
            </w:r>
            <w:r w:rsidRPr="003D5DAC">
              <w:t xml:space="preserve"> min each way</w:t>
            </w:r>
            <w:r>
              <w:t>. Half time break 5 mins</w:t>
            </w:r>
          </w:p>
        </w:tc>
      </w:tr>
      <w:tr w:rsidR="002C3201" w14:paraId="5760D0B3" w14:textId="77777777" w:rsidTr="00DD4F9B">
        <w:tc>
          <w:tcPr>
            <w:tcW w:w="988" w:type="dxa"/>
          </w:tcPr>
          <w:p w14:paraId="14E61677" w14:textId="49830BCC" w:rsidR="002C3201" w:rsidRDefault="002C3201" w:rsidP="00DC0FD4">
            <w:r>
              <w:t>U16</w:t>
            </w:r>
          </w:p>
        </w:tc>
        <w:tc>
          <w:tcPr>
            <w:tcW w:w="4961" w:type="dxa"/>
          </w:tcPr>
          <w:p w14:paraId="59F88834" w14:textId="77BF116A" w:rsidR="002C3201" w:rsidRDefault="002C3201" w:rsidP="00DC0FD4">
            <w:r>
              <w:t>5</w:t>
            </w:r>
            <w:r w:rsidRPr="003D5DAC">
              <w:t>0 mins – 2</w:t>
            </w:r>
            <w:r>
              <w:t>5</w:t>
            </w:r>
            <w:r w:rsidRPr="003D5DAC">
              <w:t xml:space="preserve"> min each way</w:t>
            </w:r>
            <w:r>
              <w:t>. Half time break 5 mins</w:t>
            </w:r>
          </w:p>
        </w:tc>
        <w:tc>
          <w:tcPr>
            <w:tcW w:w="6804" w:type="dxa"/>
          </w:tcPr>
          <w:p w14:paraId="2E8E1CD7" w14:textId="20F7FA1E" w:rsidR="002C3201" w:rsidRDefault="002C3201" w:rsidP="00DC0FD4">
            <w:r>
              <w:t>Game interval 5 mins. 5</w:t>
            </w:r>
            <w:r w:rsidRPr="003D5DAC">
              <w:t>0 mins – 2</w:t>
            </w:r>
            <w:r>
              <w:t>5</w:t>
            </w:r>
            <w:r w:rsidRPr="003D5DAC">
              <w:t xml:space="preserve"> min each way</w:t>
            </w:r>
            <w:r>
              <w:t>. Half time break 5 mins</w:t>
            </w:r>
          </w:p>
        </w:tc>
      </w:tr>
      <w:tr w:rsidR="002C3201" w14:paraId="3E43E697" w14:textId="77777777" w:rsidTr="00DD4F9B">
        <w:tc>
          <w:tcPr>
            <w:tcW w:w="988" w:type="dxa"/>
          </w:tcPr>
          <w:p w14:paraId="38334303" w14:textId="5E3F235E" w:rsidR="002C3201" w:rsidRDefault="002C3201" w:rsidP="00DC0FD4">
            <w:r>
              <w:t>U17</w:t>
            </w:r>
          </w:p>
        </w:tc>
        <w:tc>
          <w:tcPr>
            <w:tcW w:w="4961" w:type="dxa"/>
          </w:tcPr>
          <w:p w14:paraId="219E97B8" w14:textId="780BF6D5" w:rsidR="002C3201" w:rsidRDefault="002C3201" w:rsidP="00DC0FD4">
            <w:r>
              <w:t>6</w:t>
            </w:r>
            <w:r w:rsidRPr="003D5DAC">
              <w:t xml:space="preserve">0 mins – </w:t>
            </w:r>
            <w:r>
              <w:t>30</w:t>
            </w:r>
            <w:r w:rsidRPr="003D5DAC">
              <w:t xml:space="preserve"> min each way</w:t>
            </w:r>
            <w:r>
              <w:t>. Half time break 5 mins</w:t>
            </w:r>
          </w:p>
        </w:tc>
        <w:tc>
          <w:tcPr>
            <w:tcW w:w="6804" w:type="dxa"/>
          </w:tcPr>
          <w:p w14:paraId="5C2F2836" w14:textId="64432770" w:rsidR="002C3201" w:rsidRDefault="002C3201" w:rsidP="00DC0FD4">
            <w:r>
              <w:t>Game interval 5 mins. 6</w:t>
            </w:r>
            <w:r w:rsidRPr="003D5DAC">
              <w:t xml:space="preserve">0 mins – </w:t>
            </w:r>
            <w:r>
              <w:t>30</w:t>
            </w:r>
            <w:r w:rsidRPr="003D5DAC">
              <w:t xml:space="preserve"> min each way</w:t>
            </w:r>
            <w:r>
              <w:t>. Half time break 5 mins</w:t>
            </w:r>
          </w:p>
        </w:tc>
      </w:tr>
      <w:tr w:rsidR="002C3201" w14:paraId="7DE82D8D" w14:textId="77777777" w:rsidTr="00DD4F9B">
        <w:tc>
          <w:tcPr>
            <w:tcW w:w="988" w:type="dxa"/>
          </w:tcPr>
          <w:p w14:paraId="7B607CE2" w14:textId="39F6BC7E" w:rsidR="002C3201" w:rsidRDefault="002C3201" w:rsidP="00DC0FD4">
            <w:r>
              <w:t>U18</w:t>
            </w:r>
          </w:p>
        </w:tc>
        <w:tc>
          <w:tcPr>
            <w:tcW w:w="4961" w:type="dxa"/>
          </w:tcPr>
          <w:p w14:paraId="3FA3DE51" w14:textId="7E0935CC" w:rsidR="002C3201" w:rsidRDefault="002C3201" w:rsidP="00DC0FD4">
            <w:r>
              <w:t>6</w:t>
            </w:r>
            <w:r w:rsidRPr="003D5DAC">
              <w:t xml:space="preserve">0 mins – </w:t>
            </w:r>
            <w:r>
              <w:t>3</w:t>
            </w:r>
            <w:r w:rsidRPr="003D5DAC">
              <w:t>0 min each way</w:t>
            </w:r>
            <w:r>
              <w:t>. Half time break 5 mins</w:t>
            </w:r>
          </w:p>
        </w:tc>
        <w:tc>
          <w:tcPr>
            <w:tcW w:w="6804" w:type="dxa"/>
          </w:tcPr>
          <w:p w14:paraId="0C9498C7" w14:textId="7F4CEC05" w:rsidR="002C3201" w:rsidRDefault="002C3201" w:rsidP="00DC0FD4">
            <w:r>
              <w:t>Game interval 5 mins. 6</w:t>
            </w:r>
            <w:r w:rsidRPr="003D5DAC">
              <w:t xml:space="preserve">0 mins – </w:t>
            </w:r>
            <w:r>
              <w:t>3</w:t>
            </w:r>
            <w:r w:rsidRPr="003D5DAC">
              <w:t>0 min each way</w:t>
            </w:r>
            <w:r>
              <w:t>. Half time break 5 mins</w:t>
            </w:r>
          </w:p>
        </w:tc>
      </w:tr>
    </w:tbl>
    <w:p w14:paraId="31F6588F" w14:textId="77777777" w:rsidR="00DC0FD4" w:rsidRDefault="00DC0FD4"/>
    <w:p w14:paraId="4C2B9551" w14:textId="1BFF6EA3" w:rsidR="00350617" w:rsidRDefault="00021CE1">
      <w:r>
        <w:t xml:space="preserve">When the double header fixture is created in Full Time by the Fixture Secretary this will </w:t>
      </w:r>
      <w:r w:rsidR="005F30F1">
        <w:t xml:space="preserve">show the home venue for the 2 games to be played </w:t>
      </w:r>
      <w:proofErr w:type="gramStart"/>
      <w:r w:rsidR="005F30F1">
        <w:t>back to back</w:t>
      </w:r>
      <w:proofErr w:type="gramEnd"/>
      <w:r w:rsidR="005F30F1">
        <w:t>.</w:t>
      </w:r>
      <w:r w:rsidR="00EB60E9">
        <w:t xml:space="preserve"> If for any reason you </w:t>
      </w:r>
      <w:r w:rsidR="001005F1">
        <w:t xml:space="preserve">need to change the double header fixture to the opposition Club </w:t>
      </w:r>
      <w:r w:rsidR="00E0179E">
        <w:t xml:space="preserve">home venue </w:t>
      </w:r>
      <w:r w:rsidR="001005F1">
        <w:t xml:space="preserve">this must be agreed at least 7 days prior to the </w:t>
      </w:r>
      <w:r w:rsidR="00E0179E">
        <w:t xml:space="preserve">double header </w:t>
      </w:r>
      <w:r w:rsidR="001005F1">
        <w:t>fixture being played and the Fixture Secretary must receive the email confirmation from the opposition agreeing to this venue change.</w:t>
      </w:r>
    </w:p>
    <w:sectPr w:rsidR="00350617" w:rsidSect="009C73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4"/>
    <w:rsid w:val="00021CE1"/>
    <w:rsid w:val="001005F1"/>
    <w:rsid w:val="002068BB"/>
    <w:rsid w:val="002C3201"/>
    <w:rsid w:val="00350617"/>
    <w:rsid w:val="005F30F1"/>
    <w:rsid w:val="009C7318"/>
    <w:rsid w:val="00A0356B"/>
    <w:rsid w:val="00DC0FD4"/>
    <w:rsid w:val="00DD4F9B"/>
    <w:rsid w:val="00E0179E"/>
    <w:rsid w:val="00EB60E9"/>
    <w:rsid w:val="00F953A9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B913"/>
  <w15:chartTrackingRefBased/>
  <w15:docId w15:val="{4E7BF540-561B-431E-8C56-B3B7C59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Bough</dc:creator>
  <cp:keywords/>
  <dc:description/>
  <cp:lastModifiedBy>Laurence Bough</cp:lastModifiedBy>
  <cp:revision>10</cp:revision>
  <dcterms:created xsi:type="dcterms:W3CDTF">2023-01-30T16:28:00Z</dcterms:created>
  <dcterms:modified xsi:type="dcterms:W3CDTF">2023-02-09T08:38:00Z</dcterms:modified>
</cp:coreProperties>
</file>